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280F" w14:textId="379F6E33" w:rsidR="00295B83" w:rsidRPr="00243EB2" w:rsidRDefault="000A5FB5" w:rsidP="00145CCB">
      <w:pPr>
        <w:spacing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243EB2">
        <w:rPr>
          <w:rFonts w:ascii="Arial" w:hAnsi="Arial" w:cs="Arial"/>
          <w:b/>
          <w:bCs/>
          <w:sz w:val="28"/>
          <w:szCs w:val="28"/>
        </w:rPr>
        <w:t>EYFS</w:t>
      </w:r>
      <w:r w:rsidR="00243EB2" w:rsidRPr="00243EB2">
        <w:rPr>
          <w:rFonts w:ascii="Arial" w:hAnsi="Arial" w:cs="Arial"/>
          <w:b/>
          <w:bCs/>
          <w:sz w:val="28"/>
          <w:szCs w:val="28"/>
        </w:rPr>
        <w:t xml:space="preserve"> Reading Games</w:t>
      </w:r>
      <w:r w:rsidR="00D844D2">
        <w:rPr>
          <w:rFonts w:ascii="Arial" w:hAnsi="Arial" w:cs="Arial"/>
          <w:b/>
          <w:bCs/>
          <w:sz w:val="28"/>
          <w:szCs w:val="28"/>
        </w:rPr>
        <w:t xml:space="preserve"> </w:t>
      </w:r>
      <w:r w:rsidR="00027C9A">
        <w:rPr>
          <w:rFonts w:ascii="Arial" w:hAnsi="Arial" w:cs="Arial"/>
          <w:b/>
          <w:bCs/>
          <w:sz w:val="28"/>
          <w:szCs w:val="28"/>
        </w:rPr>
        <w:t>To Enjoy With Your Child</w:t>
      </w:r>
    </w:p>
    <w:p w14:paraId="7D24A2E4" w14:textId="77777777" w:rsidR="00145CCB" w:rsidRDefault="00145CCB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71FDF55" w14:textId="77777777" w:rsidR="00EA3FC1" w:rsidRDefault="00250E75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A3FC1">
        <w:rPr>
          <w:rFonts w:ascii="Arial" w:hAnsi="Arial" w:cs="Arial"/>
          <w:b/>
          <w:bCs/>
          <w:sz w:val="24"/>
          <w:szCs w:val="24"/>
        </w:rPr>
        <w:t>Letter Sound</w:t>
      </w:r>
      <w:r w:rsidR="00105004" w:rsidRPr="00EA3FC1">
        <w:rPr>
          <w:rFonts w:ascii="Arial" w:hAnsi="Arial" w:cs="Arial"/>
          <w:b/>
          <w:bCs/>
          <w:sz w:val="24"/>
          <w:szCs w:val="24"/>
        </w:rPr>
        <w:t xml:space="preserve"> scavenger Hunt</w:t>
      </w:r>
      <w:r w:rsidRPr="00EA3FC1">
        <w:rPr>
          <w:rFonts w:ascii="Arial" w:hAnsi="Arial" w:cs="Arial"/>
          <w:b/>
          <w:bCs/>
          <w:sz w:val="24"/>
          <w:szCs w:val="24"/>
        </w:rPr>
        <w:t>!</w:t>
      </w:r>
      <w:r w:rsidR="009A2E9D">
        <w:rPr>
          <w:rFonts w:ascii="Arial" w:hAnsi="Arial" w:cs="Arial"/>
          <w:sz w:val="24"/>
          <w:szCs w:val="24"/>
        </w:rPr>
        <w:t xml:space="preserve"> </w:t>
      </w:r>
    </w:p>
    <w:p w14:paraId="25D363D5" w14:textId="77777777" w:rsidR="00621517" w:rsidRDefault="00621517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BD51C9" w14:textId="0CFCA60E" w:rsidR="00847055" w:rsidRPr="00621517" w:rsidRDefault="009A2E9D" w:rsidP="00145CCB">
      <w:pPr>
        <w:spacing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621517">
        <w:rPr>
          <w:rFonts w:ascii="Arial" w:hAnsi="Arial" w:cs="Arial"/>
          <w:i/>
          <w:iCs/>
          <w:sz w:val="24"/>
          <w:szCs w:val="24"/>
        </w:rPr>
        <w:t>A fun collecting game</w:t>
      </w:r>
    </w:p>
    <w:p w14:paraId="5AE6FCD4" w14:textId="77777777" w:rsidR="00EA3FC1" w:rsidRDefault="00EA3FC1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5FB0AA16" w14:textId="07AB8A58" w:rsidR="00F42FA3" w:rsidRDefault="00F42FA3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What you need</w:t>
      </w:r>
    </w:p>
    <w:p w14:paraId="02DFCF3D" w14:textId="7E35EFC3" w:rsidR="00F42FA3" w:rsidRDefault="00F42FA3" w:rsidP="00145CC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 cards (you can make your own if you don’t have any)</w:t>
      </w:r>
    </w:p>
    <w:p w14:paraId="7795BFF3" w14:textId="24A25E71" w:rsidR="00F42FA3" w:rsidRDefault="00CE651B" w:rsidP="00145CC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Basket or </w:t>
      </w:r>
      <w:r w:rsidR="002D4932">
        <w:rPr>
          <w:rFonts w:ascii="Arial" w:hAnsi="Arial" w:cs="Arial"/>
          <w:sz w:val="24"/>
          <w:szCs w:val="24"/>
        </w:rPr>
        <w:t>any type of container</w:t>
      </w:r>
    </w:p>
    <w:p w14:paraId="1792A25C" w14:textId="77777777" w:rsidR="000F772A" w:rsidRDefault="000F772A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17357EF" w14:textId="4199C579" w:rsidR="000F772A" w:rsidRPr="000F772A" w:rsidRDefault="000F772A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581312">
        <w:rPr>
          <w:rFonts w:ascii="Arial" w:hAnsi="Arial" w:cs="Arial"/>
          <w:sz w:val="24"/>
          <w:szCs w:val="24"/>
          <w:u w:val="single"/>
        </w:rPr>
        <w:t>How to play</w:t>
      </w:r>
    </w:p>
    <w:p w14:paraId="06448C76" w14:textId="77777777" w:rsidR="000F772A" w:rsidRDefault="000F772A" w:rsidP="00145CC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4A96BF6" w14:textId="6A6E64CD" w:rsidR="00EA3FC1" w:rsidRPr="000F772A" w:rsidRDefault="00CE651B" w:rsidP="000F772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772A">
        <w:rPr>
          <w:rFonts w:ascii="Arial" w:hAnsi="Arial" w:cs="Arial"/>
          <w:sz w:val="24"/>
          <w:szCs w:val="24"/>
        </w:rPr>
        <w:t xml:space="preserve">Choose a </w:t>
      </w:r>
      <w:r w:rsidR="0094430D" w:rsidRPr="000F772A">
        <w:rPr>
          <w:rFonts w:ascii="Arial" w:hAnsi="Arial" w:cs="Arial"/>
          <w:sz w:val="24"/>
          <w:szCs w:val="24"/>
        </w:rPr>
        <w:t xml:space="preserve">card and </w:t>
      </w:r>
      <w:r w:rsidR="009A2E9D" w:rsidRPr="000F772A">
        <w:rPr>
          <w:rFonts w:ascii="Arial" w:hAnsi="Arial" w:cs="Arial"/>
          <w:sz w:val="24"/>
          <w:szCs w:val="24"/>
        </w:rPr>
        <w:t xml:space="preserve">together </w:t>
      </w:r>
      <w:r w:rsidR="0094430D" w:rsidRPr="000F772A">
        <w:rPr>
          <w:rFonts w:ascii="Arial" w:hAnsi="Arial" w:cs="Arial"/>
          <w:sz w:val="24"/>
          <w:szCs w:val="24"/>
        </w:rPr>
        <w:t>read out the letter sound – e.g. ‘</w:t>
      </w:r>
      <w:r w:rsidR="006542CA" w:rsidRPr="000F772A">
        <w:rPr>
          <w:rFonts w:ascii="Arial" w:hAnsi="Arial" w:cs="Arial"/>
          <w:sz w:val="24"/>
          <w:szCs w:val="24"/>
        </w:rPr>
        <w:t>b</w:t>
      </w:r>
      <w:r w:rsidR="0094430D" w:rsidRPr="000F772A">
        <w:rPr>
          <w:rFonts w:ascii="Arial" w:hAnsi="Arial" w:cs="Arial"/>
          <w:sz w:val="24"/>
          <w:szCs w:val="24"/>
        </w:rPr>
        <w:t xml:space="preserve">’ as in </w:t>
      </w:r>
      <w:r w:rsidR="00556019" w:rsidRPr="000F772A">
        <w:rPr>
          <w:rFonts w:ascii="Arial" w:hAnsi="Arial" w:cs="Arial"/>
          <w:sz w:val="24"/>
          <w:szCs w:val="24"/>
        </w:rPr>
        <w:t>bat</w:t>
      </w:r>
      <w:r w:rsidR="0094430D" w:rsidRPr="000F772A">
        <w:rPr>
          <w:rFonts w:ascii="Arial" w:hAnsi="Arial" w:cs="Arial"/>
          <w:sz w:val="24"/>
          <w:szCs w:val="24"/>
        </w:rPr>
        <w:t>.</w:t>
      </w:r>
      <w:r w:rsidR="009A2E9D" w:rsidRPr="000F772A">
        <w:rPr>
          <w:rFonts w:ascii="Arial" w:hAnsi="Arial" w:cs="Arial"/>
          <w:sz w:val="24"/>
          <w:szCs w:val="24"/>
        </w:rPr>
        <w:t xml:space="preserve"> </w:t>
      </w:r>
    </w:p>
    <w:p w14:paraId="69E701C0" w14:textId="050D3163" w:rsidR="000A5FB5" w:rsidRDefault="000A5FB5" w:rsidP="000F772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772A">
        <w:rPr>
          <w:rFonts w:ascii="Arial" w:hAnsi="Arial" w:cs="Arial"/>
          <w:sz w:val="24"/>
          <w:szCs w:val="24"/>
        </w:rPr>
        <w:t>Pick up your baske</w:t>
      </w:r>
      <w:r w:rsidR="002D4932" w:rsidRPr="000F772A">
        <w:rPr>
          <w:rFonts w:ascii="Arial" w:hAnsi="Arial" w:cs="Arial"/>
          <w:sz w:val="24"/>
          <w:szCs w:val="24"/>
        </w:rPr>
        <w:t>t</w:t>
      </w:r>
      <w:r w:rsidRPr="000F772A">
        <w:rPr>
          <w:rFonts w:ascii="Arial" w:hAnsi="Arial" w:cs="Arial"/>
          <w:sz w:val="24"/>
          <w:szCs w:val="24"/>
        </w:rPr>
        <w:t xml:space="preserve"> </w:t>
      </w:r>
      <w:r w:rsidR="009A2E9D" w:rsidRPr="000F772A">
        <w:rPr>
          <w:rFonts w:ascii="Arial" w:hAnsi="Arial" w:cs="Arial"/>
          <w:sz w:val="24"/>
          <w:szCs w:val="24"/>
        </w:rPr>
        <w:t>and go on a sound hunt around the house or garden</w:t>
      </w:r>
      <w:r w:rsidR="009A47E6" w:rsidRPr="000F772A">
        <w:rPr>
          <w:rFonts w:ascii="Arial" w:hAnsi="Arial" w:cs="Arial"/>
          <w:sz w:val="24"/>
          <w:szCs w:val="24"/>
        </w:rPr>
        <w:t xml:space="preserve"> and collect as many </w:t>
      </w:r>
      <w:r w:rsidR="002D4932" w:rsidRPr="000F772A">
        <w:rPr>
          <w:rFonts w:ascii="Arial" w:hAnsi="Arial" w:cs="Arial"/>
          <w:sz w:val="24"/>
          <w:szCs w:val="24"/>
        </w:rPr>
        <w:t>things as you can that start with your sound. I</w:t>
      </w:r>
      <w:r w:rsidR="006542CA" w:rsidRPr="000F772A">
        <w:rPr>
          <w:rFonts w:ascii="Arial" w:hAnsi="Arial" w:cs="Arial"/>
          <w:sz w:val="24"/>
          <w:szCs w:val="24"/>
        </w:rPr>
        <w:t>f</w:t>
      </w:r>
      <w:r w:rsidR="002D4932" w:rsidRPr="000F772A">
        <w:rPr>
          <w:rFonts w:ascii="Arial" w:hAnsi="Arial" w:cs="Arial"/>
          <w:sz w:val="24"/>
          <w:szCs w:val="24"/>
        </w:rPr>
        <w:t xml:space="preserve"> you find something that it’s better not to pick up</w:t>
      </w:r>
      <w:r w:rsidR="00556019" w:rsidRPr="000F772A">
        <w:rPr>
          <w:rFonts w:ascii="Arial" w:hAnsi="Arial" w:cs="Arial"/>
          <w:sz w:val="24"/>
          <w:szCs w:val="24"/>
        </w:rPr>
        <w:t xml:space="preserve"> (like a bee) or is too big, draw a picture of it instead!</w:t>
      </w:r>
    </w:p>
    <w:p w14:paraId="0C850E5B" w14:textId="1B51955C" w:rsidR="00660E82" w:rsidRPr="0024328A" w:rsidRDefault="00660E82" w:rsidP="00660E82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Talk about the wonderful things you have found. </w:t>
      </w:r>
      <w:r w:rsidRPr="0024328A">
        <w:rPr>
          <w:rFonts w:ascii="Arial" w:hAnsi="Arial" w:cs="Arial"/>
          <w:i/>
          <w:iCs/>
          <w:sz w:val="24"/>
          <w:szCs w:val="24"/>
        </w:rPr>
        <w:t xml:space="preserve">Can you </w:t>
      </w:r>
      <w:r w:rsidR="0024328A" w:rsidRPr="0024328A">
        <w:rPr>
          <w:rFonts w:ascii="Arial" w:hAnsi="Arial" w:cs="Arial"/>
          <w:i/>
          <w:iCs/>
          <w:sz w:val="24"/>
          <w:szCs w:val="24"/>
        </w:rPr>
        <w:t>‘</w:t>
      </w:r>
      <w:r w:rsidRPr="0024328A">
        <w:rPr>
          <w:rFonts w:ascii="Arial" w:hAnsi="Arial" w:cs="Arial"/>
          <w:i/>
          <w:iCs/>
          <w:sz w:val="24"/>
          <w:szCs w:val="24"/>
        </w:rPr>
        <w:t>paint a picture</w:t>
      </w:r>
      <w:r w:rsidR="0024328A" w:rsidRPr="0024328A">
        <w:rPr>
          <w:rFonts w:ascii="Arial" w:hAnsi="Arial" w:cs="Arial"/>
          <w:i/>
          <w:iCs/>
          <w:sz w:val="24"/>
          <w:szCs w:val="24"/>
        </w:rPr>
        <w:t>’</w:t>
      </w:r>
      <w:r w:rsidRPr="0024328A">
        <w:rPr>
          <w:rFonts w:ascii="Arial" w:hAnsi="Arial" w:cs="Arial"/>
          <w:i/>
          <w:iCs/>
          <w:sz w:val="24"/>
          <w:szCs w:val="24"/>
        </w:rPr>
        <w:t xml:space="preserve"> with your words</w:t>
      </w:r>
      <w:r w:rsidR="0024328A" w:rsidRPr="0024328A">
        <w:rPr>
          <w:rFonts w:ascii="Arial" w:hAnsi="Arial" w:cs="Arial"/>
          <w:i/>
          <w:iCs/>
          <w:sz w:val="24"/>
          <w:szCs w:val="24"/>
        </w:rPr>
        <w:t>?</w:t>
      </w:r>
    </w:p>
    <w:p w14:paraId="24091A03" w14:textId="77777777" w:rsidR="00387986" w:rsidRDefault="00387986" w:rsidP="00CE65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2C544D" w14:textId="77777777" w:rsidR="00621517" w:rsidRDefault="00145CCB" w:rsidP="00145C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0CA6">
        <w:rPr>
          <w:rFonts w:ascii="Arial" w:hAnsi="Arial" w:cs="Arial"/>
          <w:b/>
          <w:bCs/>
          <w:sz w:val="24"/>
          <w:szCs w:val="24"/>
        </w:rPr>
        <w:t>Find the letter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E57320" w14:textId="3BCFCC3C" w:rsidR="00621517" w:rsidRPr="00243EB2" w:rsidRDefault="00145CCB" w:rsidP="00145CCB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21517">
        <w:rPr>
          <w:rFonts w:ascii="Arial" w:hAnsi="Arial" w:cs="Arial"/>
          <w:i/>
          <w:iCs/>
          <w:sz w:val="24"/>
          <w:szCs w:val="24"/>
        </w:rPr>
        <w:t xml:space="preserve">based on ‘Hunt </w:t>
      </w:r>
      <w:r w:rsidR="00621517">
        <w:rPr>
          <w:rFonts w:ascii="Arial" w:hAnsi="Arial" w:cs="Arial"/>
          <w:i/>
          <w:iCs/>
          <w:sz w:val="24"/>
          <w:szCs w:val="24"/>
        </w:rPr>
        <w:t>t</w:t>
      </w:r>
      <w:r w:rsidRPr="00621517">
        <w:rPr>
          <w:rFonts w:ascii="Arial" w:hAnsi="Arial" w:cs="Arial"/>
          <w:i/>
          <w:iCs/>
          <w:sz w:val="24"/>
          <w:szCs w:val="24"/>
        </w:rPr>
        <w:t>he Thimble’</w:t>
      </w:r>
    </w:p>
    <w:p w14:paraId="711852A5" w14:textId="77777777" w:rsidR="0039007C" w:rsidRDefault="0039007C" w:rsidP="0039007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What you need</w:t>
      </w:r>
    </w:p>
    <w:p w14:paraId="59B84259" w14:textId="77777777" w:rsidR="0039007C" w:rsidRDefault="0039007C" w:rsidP="0039007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FE022DE" w14:textId="6F1D619C" w:rsidR="0039007C" w:rsidRPr="0039007C" w:rsidRDefault="0039007C" w:rsidP="0039007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sets of letter cards</w:t>
      </w:r>
      <w:r w:rsidR="00243EB2">
        <w:rPr>
          <w:rFonts w:ascii="Arial" w:hAnsi="Arial" w:cs="Arial"/>
          <w:sz w:val="24"/>
          <w:szCs w:val="24"/>
        </w:rPr>
        <w:t xml:space="preserve"> (can be hand</w:t>
      </w:r>
      <w:r w:rsidR="000F772A">
        <w:rPr>
          <w:rFonts w:ascii="Arial" w:hAnsi="Arial" w:cs="Arial"/>
          <w:sz w:val="24"/>
          <w:szCs w:val="24"/>
        </w:rPr>
        <w:t>made)</w:t>
      </w:r>
      <w:r w:rsidR="009B7D68">
        <w:rPr>
          <w:rFonts w:ascii="Arial" w:hAnsi="Arial" w:cs="Arial"/>
          <w:sz w:val="24"/>
          <w:szCs w:val="24"/>
        </w:rPr>
        <w:t xml:space="preserve"> </w:t>
      </w:r>
    </w:p>
    <w:p w14:paraId="65CF5F08" w14:textId="77777777" w:rsidR="0024328A" w:rsidRDefault="0024328A" w:rsidP="0024328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FBE68C9" w14:textId="4F1CE372" w:rsidR="0039007C" w:rsidRPr="0024328A" w:rsidRDefault="0024328A" w:rsidP="00145CCB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4328A">
        <w:rPr>
          <w:rFonts w:ascii="Arial" w:hAnsi="Arial" w:cs="Arial"/>
          <w:sz w:val="24"/>
          <w:szCs w:val="24"/>
          <w:u w:val="single"/>
        </w:rPr>
        <w:t>How to play</w:t>
      </w:r>
    </w:p>
    <w:p w14:paraId="3F5E06EE" w14:textId="510ECBEC" w:rsidR="002B1637" w:rsidRPr="00DE30C8" w:rsidRDefault="00DE30C8" w:rsidP="00DE30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1 s</w:t>
      </w:r>
      <w:r w:rsidR="00145CCB" w:rsidRPr="00DE30C8">
        <w:rPr>
          <w:rFonts w:ascii="Arial" w:hAnsi="Arial" w:cs="Arial"/>
          <w:sz w:val="24"/>
          <w:szCs w:val="24"/>
        </w:rPr>
        <w:t>elect</w:t>
      </w:r>
      <w:r>
        <w:rPr>
          <w:rFonts w:ascii="Arial" w:hAnsi="Arial" w:cs="Arial"/>
          <w:sz w:val="24"/>
          <w:szCs w:val="24"/>
        </w:rPr>
        <w:t>s</w:t>
      </w:r>
      <w:r w:rsidR="00145CCB" w:rsidRPr="00DE30C8">
        <w:rPr>
          <w:rFonts w:ascii="Arial" w:hAnsi="Arial" w:cs="Arial"/>
          <w:sz w:val="24"/>
          <w:szCs w:val="24"/>
        </w:rPr>
        <w:t xml:space="preserve"> a letter card from the first set and hide</w:t>
      </w:r>
      <w:r>
        <w:rPr>
          <w:rFonts w:ascii="Arial" w:hAnsi="Arial" w:cs="Arial"/>
          <w:sz w:val="24"/>
          <w:szCs w:val="24"/>
        </w:rPr>
        <w:t>s</w:t>
      </w:r>
      <w:r w:rsidR="00145CCB" w:rsidRPr="00DE30C8">
        <w:rPr>
          <w:rFonts w:ascii="Arial" w:hAnsi="Arial" w:cs="Arial"/>
          <w:sz w:val="24"/>
          <w:szCs w:val="24"/>
        </w:rPr>
        <w:t xml:space="preserve"> it somewhere in the room. </w:t>
      </w:r>
    </w:p>
    <w:p w14:paraId="4B2F93FE" w14:textId="77777777" w:rsidR="004334FC" w:rsidRDefault="00DE30C8" w:rsidP="002B16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</w:t>
      </w:r>
      <w:r w:rsidR="000E0F0A">
        <w:rPr>
          <w:rFonts w:ascii="Arial" w:hAnsi="Arial" w:cs="Arial"/>
          <w:sz w:val="24"/>
          <w:szCs w:val="24"/>
        </w:rPr>
        <w:t>2 finds the matching card from the second set and together both players say the sound.</w:t>
      </w:r>
      <w:r w:rsidR="00D877E0">
        <w:rPr>
          <w:rFonts w:ascii="Arial" w:hAnsi="Arial" w:cs="Arial"/>
          <w:sz w:val="24"/>
          <w:szCs w:val="24"/>
        </w:rPr>
        <w:t xml:space="preserve"> </w:t>
      </w:r>
    </w:p>
    <w:p w14:paraId="43E0F949" w14:textId="77777777" w:rsidR="000539E9" w:rsidRDefault="004334FC" w:rsidP="002B16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 of and say a few words that start with this sound, e.g. </w:t>
      </w:r>
      <w:r>
        <w:rPr>
          <w:rFonts w:ascii="Arial" w:hAnsi="Arial" w:cs="Arial"/>
          <w:i/>
          <w:iCs/>
          <w:sz w:val="24"/>
          <w:szCs w:val="24"/>
        </w:rPr>
        <w:t xml:space="preserve">f for </w:t>
      </w:r>
      <w:r w:rsidRPr="004334FC">
        <w:rPr>
          <w:rFonts w:ascii="Arial" w:hAnsi="Arial" w:cs="Arial"/>
          <w:sz w:val="24"/>
          <w:szCs w:val="24"/>
        </w:rPr>
        <w:t>frog</w:t>
      </w:r>
      <w:r w:rsidR="000539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</w:p>
    <w:p w14:paraId="154EE6EA" w14:textId="77777777" w:rsidR="00061005" w:rsidRDefault="002D2360" w:rsidP="002B16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</w:t>
      </w:r>
      <w:r w:rsidR="002E6745">
        <w:rPr>
          <w:rFonts w:ascii="Arial" w:hAnsi="Arial" w:cs="Arial"/>
          <w:sz w:val="24"/>
          <w:szCs w:val="24"/>
        </w:rPr>
        <w:t>1 gives the second card to Player 2 and asks them to hunt for where card 1 is hidden.</w:t>
      </w:r>
    </w:p>
    <w:p w14:paraId="67195A91" w14:textId="1A4EB1FE" w:rsidR="00145CCB" w:rsidRPr="00061005" w:rsidRDefault="00061005" w:rsidP="000610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1 can give clues to helps the </w:t>
      </w:r>
      <w:r w:rsidR="00030778">
        <w:rPr>
          <w:rFonts w:ascii="Arial" w:hAnsi="Arial" w:cs="Arial"/>
          <w:sz w:val="24"/>
          <w:szCs w:val="24"/>
        </w:rPr>
        <w:t>second player e.g. close, closer, very close, far away, etc.</w:t>
      </w:r>
      <w:r w:rsidR="00BD77A1">
        <w:rPr>
          <w:rFonts w:ascii="Arial" w:hAnsi="Arial" w:cs="Arial"/>
          <w:sz w:val="24"/>
          <w:szCs w:val="24"/>
        </w:rPr>
        <w:t xml:space="preserve"> to help them locate the card.</w:t>
      </w:r>
      <w:r w:rsidR="00145CCB" w:rsidRPr="00061005">
        <w:rPr>
          <w:rFonts w:ascii="Arial" w:hAnsi="Arial" w:cs="Arial"/>
          <w:sz w:val="24"/>
          <w:szCs w:val="24"/>
        </w:rPr>
        <w:t xml:space="preserve"> </w:t>
      </w:r>
    </w:p>
    <w:p w14:paraId="4EEFC14D" w14:textId="30E26DD9" w:rsidR="00387986" w:rsidRDefault="00145CCB" w:rsidP="00EB5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Example: </w:t>
      </w:r>
      <w:r w:rsidRPr="000C0F2D">
        <w:rPr>
          <w:rFonts w:ascii="Arial" w:hAnsi="Arial" w:cs="Arial"/>
          <w:b/>
          <w:bCs/>
          <w:i/>
          <w:iCs/>
          <w:sz w:val="24"/>
          <w:szCs w:val="24"/>
        </w:rPr>
        <w:t>You’re rather cold, why not move a little towards the…</w:t>
      </w:r>
      <w:r>
        <w:rPr>
          <w:rFonts w:ascii="Arial" w:hAnsi="Arial" w:cs="Arial"/>
          <w:sz w:val="24"/>
          <w:szCs w:val="24"/>
        </w:rPr>
        <w:t xml:space="preserve"> and </w:t>
      </w:r>
      <w:r w:rsidRPr="000C0F2D">
        <w:rPr>
          <w:rFonts w:ascii="Arial" w:hAnsi="Arial" w:cs="Arial"/>
          <w:b/>
          <w:bCs/>
          <w:i/>
          <w:iCs/>
          <w:sz w:val="24"/>
          <w:szCs w:val="24"/>
        </w:rPr>
        <w:t>you’re so close you’re almost touching it,</w:t>
      </w:r>
      <w:r w:rsidRPr="000C0F2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etc.</w:t>
      </w:r>
      <w:r w:rsidR="00D844D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This helps to keep the child engaged with the activity.</w:t>
      </w:r>
      <w:r w:rsidR="00D844D2">
        <w:rPr>
          <w:rFonts w:ascii="Arial" w:hAnsi="Arial" w:cs="Arial"/>
          <w:sz w:val="24"/>
          <w:szCs w:val="24"/>
        </w:rPr>
        <w:t>)</w:t>
      </w:r>
    </w:p>
    <w:p w14:paraId="7C108DA4" w14:textId="67A87A4B" w:rsidR="00EB5F77" w:rsidRPr="00EB5F77" w:rsidRDefault="00D6610F" w:rsidP="00EB5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844D2">
        <w:rPr>
          <w:rFonts w:ascii="Arial" w:hAnsi="Arial" w:cs="Arial"/>
          <w:i/>
          <w:iCs/>
          <w:sz w:val="24"/>
          <w:szCs w:val="24"/>
        </w:rPr>
        <w:t>M</w:t>
      </w:r>
      <w:r w:rsidRPr="00D6610F">
        <w:rPr>
          <w:rFonts w:ascii="Arial" w:hAnsi="Arial" w:cs="Arial"/>
          <w:i/>
          <w:iCs/>
          <w:sz w:val="24"/>
          <w:szCs w:val="24"/>
        </w:rPr>
        <w:t>akes the sound meaningful.</w:t>
      </w:r>
    </w:p>
    <w:p w14:paraId="05181C84" w14:textId="2A6823BB" w:rsidR="00250E75" w:rsidRDefault="00A863B6" w:rsidP="00250E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63B6">
        <w:rPr>
          <w:rFonts w:ascii="Arial" w:hAnsi="Arial" w:cs="Arial"/>
          <w:b/>
          <w:bCs/>
          <w:sz w:val="24"/>
          <w:szCs w:val="24"/>
        </w:rPr>
        <w:lastRenderedPageBreak/>
        <w:t>Nursery Rhyme Walk!</w:t>
      </w:r>
    </w:p>
    <w:p w14:paraId="521D199B" w14:textId="34173690" w:rsidR="00A863B6" w:rsidRDefault="00B350BF" w:rsidP="00250E75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Out and about fun!</w:t>
      </w:r>
    </w:p>
    <w:p w14:paraId="2E1C6CBC" w14:textId="77777777" w:rsidR="0032408F" w:rsidRDefault="0032408F" w:rsidP="0032408F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4712D">
        <w:rPr>
          <w:rFonts w:ascii="Arial" w:eastAsia="Times New Roman" w:hAnsi="Arial" w:cs="Arial"/>
          <w:sz w:val="24"/>
          <w:szCs w:val="24"/>
        </w:rPr>
        <w:t>Nursery rhyme books encourage early years reading due to the</w:t>
      </w:r>
      <w:r>
        <w:rPr>
          <w:rFonts w:ascii="Arial" w:eastAsia="Times New Roman" w:hAnsi="Arial" w:cs="Arial"/>
          <w:sz w:val="24"/>
          <w:szCs w:val="24"/>
        </w:rPr>
        <w:t>ir</w:t>
      </w:r>
      <w:r w:rsidRPr="00E4712D">
        <w:rPr>
          <w:rFonts w:ascii="Arial" w:eastAsia="Times New Roman" w:hAnsi="Arial" w:cs="Arial"/>
          <w:sz w:val="24"/>
          <w:szCs w:val="24"/>
        </w:rPr>
        <w:t xml:space="preserve"> musicality and structure. Reciting nursery rhymes helps to promote intonation</w:t>
      </w:r>
      <w:r>
        <w:rPr>
          <w:rFonts w:ascii="Arial" w:eastAsia="Times New Roman" w:hAnsi="Arial" w:cs="Arial"/>
          <w:sz w:val="24"/>
          <w:szCs w:val="24"/>
        </w:rPr>
        <w:t xml:space="preserve"> skills</w:t>
      </w:r>
      <w:r w:rsidRPr="00E4712D">
        <w:rPr>
          <w:rFonts w:ascii="Arial" w:eastAsia="Times New Roman" w:hAnsi="Arial" w:cs="Arial"/>
          <w:sz w:val="24"/>
          <w:szCs w:val="24"/>
        </w:rPr>
        <w:t xml:space="preserve"> and pace as well as being lots of fun! </w:t>
      </w:r>
    </w:p>
    <w:p w14:paraId="66BAFA2D" w14:textId="77777777" w:rsidR="0032408F" w:rsidRPr="00A863B6" w:rsidRDefault="0032408F" w:rsidP="00250E75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CF4EE2A" w14:textId="0C548025" w:rsidR="00A863B6" w:rsidRDefault="00B350BF" w:rsidP="0025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What you need</w:t>
      </w:r>
    </w:p>
    <w:p w14:paraId="37DFC368" w14:textId="1CB92868" w:rsidR="00B350BF" w:rsidRPr="00E4542F" w:rsidRDefault="00533F40" w:rsidP="00E4542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542F">
        <w:rPr>
          <w:rFonts w:ascii="Arial" w:hAnsi="Arial" w:cs="Arial"/>
          <w:sz w:val="24"/>
          <w:szCs w:val="24"/>
        </w:rPr>
        <w:t>A location of your choice</w:t>
      </w:r>
    </w:p>
    <w:p w14:paraId="211482F3" w14:textId="5907FDD4" w:rsidR="00E4712D" w:rsidRPr="009F6B71" w:rsidRDefault="00533F40" w:rsidP="00E4712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542F">
        <w:rPr>
          <w:rFonts w:ascii="Arial" w:hAnsi="Arial" w:cs="Arial"/>
          <w:sz w:val="24"/>
          <w:szCs w:val="24"/>
        </w:rPr>
        <w:t>A nursery</w:t>
      </w:r>
      <w:r w:rsidR="00E4542F" w:rsidRPr="00E4542F">
        <w:rPr>
          <w:rFonts w:ascii="Arial" w:hAnsi="Arial" w:cs="Arial"/>
          <w:sz w:val="24"/>
          <w:szCs w:val="24"/>
        </w:rPr>
        <w:t xml:space="preserve"> rhyme book (or just your own knowledge of nursery rhymes)</w:t>
      </w:r>
    </w:p>
    <w:p w14:paraId="5BF2BB1C" w14:textId="77777777" w:rsidR="005D254A" w:rsidRDefault="005D254A" w:rsidP="00E4712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F470949" w14:textId="440B1B59" w:rsidR="00C97988" w:rsidRDefault="009D6DFA" w:rsidP="00E4712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How to play</w:t>
      </w:r>
    </w:p>
    <w:p w14:paraId="1AA8F4CE" w14:textId="77777777" w:rsidR="009D6DFA" w:rsidRDefault="009D6DFA" w:rsidP="00E4712D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u w:val="single"/>
        </w:rPr>
      </w:pPr>
    </w:p>
    <w:p w14:paraId="2CBFBA8F" w14:textId="302C8B6E" w:rsidR="009D6DFA" w:rsidRPr="008300CD" w:rsidRDefault="009D6DFA" w:rsidP="009D6DFA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Choose a place to take a walk in</w:t>
      </w:r>
      <w:r w:rsidR="008300CD">
        <w:rPr>
          <w:rFonts w:ascii="Arial" w:eastAsia="Times New Roman" w:hAnsi="Arial" w:cs="Arial"/>
          <w:sz w:val="24"/>
          <w:szCs w:val="24"/>
        </w:rPr>
        <w:t>, such as the local park.</w:t>
      </w:r>
    </w:p>
    <w:p w14:paraId="36F311B6" w14:textId="1E068C43" w:rsidR="008300CD" w:rsidRPr="009F6B71" w:rsidRDefault="008300CD" w:rsidP="009D6DFA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Take it in turns to choose something you see that reminds you of a nursery</w:t>
      </w:r>
      <w:r w:rsidR="0032408F">
        <w:rPr>
          <w:rFonts w:ascii="Arial" w:eastAsia="Times New Roman" w:hAnsi="Arial" w:cs="Arial"/>
          <w:sz w:val="24"/>
          <w:szCs w:val="24"/>
        </w:rPr>
        <w:t xml:space="preserve"> rhyme</w:t>
      </w:r>
      <w:r w:rsidR="009F6B71">
        <w:rPr>
          <w:rFonts w:ascii="Arial" w:eastAsia="Times New Roman" w:hAnsi="Arial" w:cs="Arial"/>
          <w:sz w:val="24"/>
          <w:szCs w:val="24"/>
        </w:rPr>
        <w:t>.</w:t>
      </w:r>
    </w:p>
    <w:p w14:paraId="6429343E" w14:textId="086BAB2D" w:rsidR="00923CEB" w:rsidRPr="00923CEB" w:rsidRDefault="0002237E" w:rsidP="00E4712D">
      <w:pPr>
        <w:pStyle w:val="ListParagraph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8C368F" wp14:editId="0B3E4953">
            <wp:simplePos x="0" y="0"/>
            <wp:positionH relativeFrom="margin">
              <wp:align>left</wp:align>
            </wp:positionH>
            <wp:positionV relativeFrom="paragraph">
              <wp:posOffset>130077</wp:posOffset>
            </wp:positionV>
            <wp:extent cx="2224646" cy="2552897"/>
            <wp:effectExtent l="7303" t="0" r="0" b="0"/>
            <wp:wrapNone/>
            <wp:docPr id="1215866142" name="Picture 4" descr="A group of geese walking on a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66142" name="Picture 4" descr="A group of geese walking on a pa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4646" cy="255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B71">
        <w:rPr>
          <w:rFonts w:ascii="Arial" w:eastAsia="Times New Roman" w:hAnsi="Arial" w:cs="Arial"/>
          <w:sz w:val="24"/>
          <w:szCs w:val="24"/>
        </w:rPr>
        <w:t xml:space="preserve">Point to what you’ve chosen and </w:t>
      </w:r>
      <w:r w:rsidR="009308E2">
        <w:rPr>
          <w:rFonts w:ascii="Arial" w:eastAsia="Times New Roman" w:hAnsi="Arial" w:cs="Arial"/>
          <w:sz w:val="24"/>
          <w:szCs w:val="24"/>
        </w:rPr>
        <w:t>sing or say the rhyme.</w:t>
      </w:r>
    </w:p>
    <w:p w14:paraId="71269C4C" w14:textId="71F96A30" w:rsidR="002B4706" w:rsidRPr="00404369" w:rsidRDefault="00E50064" w:rsidP="00404369">
      <w:pPr>
        <w:spacing w:line="240" w:lineRule="auto"/>
        <w:ind w:left="42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923CEB">
        <w:rPr>
          <w:rFonts w:ascii="Arial" w:eastAsia="Times New Roman" w:hAnsi="Arial" w:cs="Arial"/>
          <w:sz w:val="24"/>
          <w:szCs w:val="24"/>
        </w:rPr>
        <w:t>Opportunities to engage in sharing</w:t>
      </w:r>
      <w:r w:rsidR="00404369">
        <w:rPr>
          <w:rFonts w:ascii="Arial" w:eastAsia="Times New Roman" w:hAnsi="Arial" w:cs="Arial"/>
          <w:sz w:val="24"/>
          <w:szCs w:val="24"/>
        </w:rPr>
        <w:t xml:space="preserve"> </w:t>
      </w:r>
      <w:r w:rsidR="002B4706" w:rsidRPr="00923CEB">
        <w:rPr>
          <w:rFonts w:ascii="Arial" w:eastAsia="Times New Roman" w:hAnsi="Arial" w:cs="Arial"/>
          <w:sz w:val="24"/>
          <w:szCs w:val="24"/>
        </w:rPr>
        <w:t xml:space="preserve">rhymes </w:t>
      </w:r>
      <w:r w:rsidR="0040436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2B4706" w:rsidRPr="00923CEB">
        <w:rPr>
          <w:rFonts w:ascii="Arial" w:eastAsia="Times New Roman" w:hAnsi="Arial" w:cs="Arial"/>
          <w:sz w:val="24"/>
          <w:szCs w:val="24"/>
        </w:rPr>
        <w:t>are all around us as shown by the photo of this mother goose with her goslings</w:t>
      </w:r>
      <w:r w:rsidR="0002237E">
        <w:rPr>
          <w:rFonts w:ascii="Arial" w:eastAsia="Times New Roman" w:hAnsi="Arial" w:cs="Arial"/>
          <w:sz w:val="24"/>
          <w:szCs w:val="24"/>
        </w:rPr>
        <w:t>, which matches the old rhyme:</w:t>
      </w:r>
      <w:r w:rsidR="00404369">
        <w:rPr>
          <w:rFonts w:ascii="Arial" w:eastAsia="Times New Roman" w:hAnsi="Arial" w:cs="Arial"/>
          <w:sz w:val="24"/>
          <w:szCs w:val="24"/>
        </w:rPr>
        <w:t xml:space="preserve"> </w:t>
      </w:r>
      <w:r w:rsidR="002B4706" w:rsidRPr="00404369">
        <w:rPr>
          <w:rFonts w:ascii="Arial" w:eastAsia="Times New Roman" w:hAnsi="Arial" w:cs="Arial"/>
          <w:b/>
          <w:bCs/>
          <w:i/>
          <w:iCs/>
          <w:sz w:val="24"/>
          <w:szCs w:val="24"/>
        </w:rPr>
        <w:t>Goosey Goosey Gander!</w:t>
      </w:r>
    </w:p>
    <w:p w14:paraId="078E1775" w14:textId="77777777" w:rsidR="002B4706" w:rsidRDefault="002B4706" w:rsidP="00250E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4EF89E" w14:textId="77777777" w:rsidR="004C29BC" w:rsidRDefault="004C29BC" w:rsidP="00250E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DA0DED" w14:textId="77777777" w:rsidR="004C29BC" w:rsidRDefault="004C29BC" w:rsidP="00250E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293F57" w14:textId="77777777" w:rsidR="004C29BC" w:rsidRDefault="004C29BC" w:rsidP="00250E7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9692BC" w14:textId="5B24425F" w:rsidR="00E47487" w:rsidRDefault="00531C68" w:rsidP="007E0041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Dramarama!</w:t>
      </w:r>
    </w:p>
    <w:p w14:paraId="7D58E850" w14:textId="77777777" w:rsidR="006B07F4" w:rsidRDefault="006B07F4" w:rsidP="007E0041">
      <w:pPr>
        <w:spacing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7A06B892" w14:textId="4EA07943" w:rsidR="00B814D8" w:rsidRDefault="00B814D8" w:rsidP="007E0041">
      <w:pPr>
        <w:spacing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Acting Fun!</w:t>
      </w:r>
    </w:p>
    <w:p w14:paraId="4BCF95E8" w14:textId="77777777" w:rsidR="006B07F4" w:rsidRDefault="006B07F4" w:rsidP="007E0041">
      <w:pPr>
        <w:spacing w:line="240" w:lineRule="auto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26C780AF" w14:textId="407E6B7B" w:rsidR="006B07F4" w:rsidRDefault="007F1FB5" w:rsidP="007E004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Acting out stories encourage memory, intonation, and empathy skills.</w:t>
      </w:r>
    </w:p>
    <w:p w14:paraId="6940BC66" w14:textId="77777777" w:rsidR="007F1FB5" w:rsidRPr="007F1FB5" w:rsidRDefault="007F1FB5" w:rsidP="007E004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8552D9" w14:textId="103044AE" w:rsidR="00C347BF" w:rsidRDefault="00FA2606" w:rsidP="007E004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a favourite story and together act it out (or your favourite part).</w:t>
      </w:r>
      <w:r w:rsidR="00C347BF">
        <w:rPr>
          <w:rFonts w:ascii="Arial" w:hAnsi="Arial" w:cs="Arial"/>
          <w:sz w:val="24"/>
          <w:szCs w:val="24"/>
        </w:rPr>
        <w:t xml:space="preserve"> </w:t>
      </w:r>
    </w:p>
    <w:p w14:paraId="1B1907FC" w14:textId="77777777" w:rsidR="00547B8A" w:rsidRDefault="00547B8A" w:rsidP="007E004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A07541" w14:textId="1D031A6A" w:rsidR="00B814D8" w:rsidRDefault="00C347BF" w:rsidP="007E004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you:</w:t>
      </w:r>
    </w:p>
    <w:p w14:paraId="705E7B8C" w14:textId="358669ED" w:rsidR="007E4675" w:rsidRDefault="007E4675" w:rsidP="007E00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</w:t>
      </w:r>
      <w:r w:rsidR="00547B8A">
        <w:rPr>
          <w:rFonts w:ascii="Arial" w:hAnsi="Arial" w:cs="Arial"/>
          <w:sz w:val="24"/>
          <w:szCs w:val="24"/>
        </w:rPr>
        <w:t xml:space="preserve">different </w:t>
      </w:r>
      <w:r w:rsidR="007E0041">
        <w:rPr>
          <w:rFonts w:ascii="Arial" w:hAnsi="Arial" w:cs="Arial"/>
          <w:sz w:val="24"/>
          <w:szCs w:val="24"/>
        </w:rPr>
        <w:t>parts?</w:t>
      </w:r>
    </w:p>
    <w:p w14:paraId="2F2F0EB7" w14:textId="3ECA7AB4" w:rsidR="007E0041" w:rsidRDefault="007E0041" w:rsidP="007E00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your charact</w:t>
      </w:r>
      <w:r w:rsidR="00547B8A">
        <w:rPr>
          <w:rFonts w:ascii="Arial" w:hAnsi="Arial" w:cs="Arial"/>
          <w:sz w:val="24"/>
          <w:szCs w:val="24"/>
        </w:rPr>
        <w:t>ers their own</w:t>
      </w:r>
      <w:r>
        <w:rPr>
          <w:rFonts w:ascii="Arial" w:hAnsi="Arial" w:cs="Arial"/>
          <w:sz w:val="24"/>
          <w:szCs w:val="24"/>
        </w:rPr>
        <w:t xml:space="preserve"> voices?</w:t>
      </w:r>
    </w:p>
    <w:p w14:paraId="3F39E9EB" w14:textId="79C4985A" w:rsidR="00547B8A" w:rsidRDefault="006B07F4" w:rsidP="00547B8A">
      <w:pPr>
        <w:pStyle w:val="ListParagraph"/>
        <w:numPr>
          <w:ilvl w:val="0"/>
          <w:numId w:val="7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the story different endin</w:t>
      </w:r>
      <w:r w:rsidR="00547B8A">
        <w:rPr>
          <w:rFonts w:ascii="Arial" w:hAnsi="Arial" w:cs="Arial"/>
          <w:sz w:val="24"/>
          <w:szCs w:val="24"/>
        </w:rPr>
        <w:t>gs?</w:t>
      </w:r>
    </w:p>
    <w:p w14:paraId="5EC5875A" w14:textId="567FD119" w:rsidR="00203B08" w:rsidRPr="00D7126E" w:rsidRDefault="00547B8A" w:rsidP="00F50A6F">
      <w:pPr>
        <w:pStyle w:val="ListParagraph"/>
        <w:numPr>
          <w:ilvl w:val="0"/>
          <w:numId w:val="7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your own props?</w:t>
      </w:r>
    </w:p>
    <w:p w14:paraId="67AC84D4" w14:textId="77777777" w:rsidR="003F29BF" w:rsidRPr="003F29BF" w:rsidRDefault="003F29BF" w:rsidP="003F29B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29BF">
        <w:rPr>
          <w:rFonts w:ascii="Arial" w:hAnsi="Arial" w:cs="Arial"/>
          <w:b/>
          <w:bCs/>
          <w:sz w:val="24"/>
          <w:szCs w:val="24"/>
        </w:rPr>
        <w:lastRenderedPageBreak/>
        <w:t>Jigsaws as books!</w:t>
      </w:r>
    </w:p>
    <w:p w14:paraId="6070B180" w14:textId="77777777" w:rsidR="003F29BF" w:rsidRPr="003F29BF" w:rsidRDefault="003F29BF" w:rsidP="003F29BF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 xml:space="preserve">Parents, did you know that jigsaw puzzles are great for developing pre-reading and early reading skills? Pieces fit together to form a picture in the same way that </w:t>
      </w:r>
      <w:r w:rsidRPr="003F29BF">
        <w:rPr>
          <w:rFonts w:ascii="Arial" w:hAnsi="Arial" w:cs="Arial"/>
          <w:b/>
          <w:bCs/>
          <w:i/>
          <w:iCs/>
          <w:sz w:val="24"/>
          <w:szCs w:val="24"/>
        </w:rPr>
        <w:t>letters fit together to form words, words to form sentences, sentences to form paragraphs, paragraphs to form pages, and pages to … FORM BOOKS!</w:t>
      </w:r>
    </w:p>
    <w:p w14:paraId="5E565856" w14:textId="77777777" w:rsidR="003F29BF" w:rsidRPr="003F29BF" w:rsidRDefault="003F29BF" w:rsidP="003F29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 xml:space="preserve">Jigsaw puzzles are also a brilliant way to promote: </w:t>
      </w:r>
    </w:p>
    <w:p w14:paraId="3187B71B" w14:textId="77777777" w:rsidR="003F29BF" w:rsidRPr="003F29BF" w:rsidRDefault="003F29BF" w:rsidP="003F29BF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>problem solving/logical thinking skills</w:t>
      </w:r>
    </w:p>
    <w:p w14:paraId="3E8854CF" w14:textId="77777777" w:rsidR="003F29BF" w:rsidRPr="003F29BF" w:rsidRDefault="003F29BF" w:rsidP="003F29BF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 xml:space="preserve">concentration </w:t>
      </w:r>
    </w:p>
    <w:p w14:paraId="0F2A666A" w14:textId="77777777" w:rsidR="003F29BF" w:rsidRPr="003F29BF" w:rsidRDefault="003F29BF" w:rsidP="003F29BF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>hand-eye coordination</w:t>
      </w:r>
    </w:p>
    <w:p w14:paraId="68A7A27C" w14:textId="77777777" w:rsidR="003F29BF" w:rsidRDefault="003F29BF" w:rsidP="003F29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9BF">
        <w:rPr>
          <w:rFonts w:ascii="Arial" w:hAnsi="Arial" w:cs="Arial"/>
          <w:sz w:val="24"/>
          <w:szCs w:val="24"/>
        </w:rPr>
        <w:t>Jigsaws come in many shapes and forms (including 3D). Building a jigsaw puzzle collection doesn’t have to be expensive; there are loads of fabulous ones to be found in your local charity shop.</w:t>
      </w:r>
    </w:p>
    <w:p w14:paraId="60D94C3D" w14:textId="77777777" w:rsidR="006D5F87" w:rsidRDefault="006D5F87" w:rsidP="003F29B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7103EE" w14:textId="284AC493" w:rsidR="006D5F87" w:rsidRDefault="006D5F87" w:rsidP="003F29B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Make Your Own Jigsaw!</w:t>
      </w:r>
    </w:p>
    <w:p w14:paraId="32903FBA" w14:textId="77777777" w:rsidR="006D5F87" w:rsidRDefault="006D5F87" w:rsidP="003F29B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04636F" w14:textId="30EFAE18" w:rsidR="00E57FD0" w:rsidRDefault="00E57FD0" w:rsidP="003F29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What you need</w:t>
      </w:r>
    </w:p>
    <w:p w14:paraId="0EDBF398" w14:textId="258C3586" w:rsidR="00E57FD0" w:rsidRDefault="009825AB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</w:t>
      </w:r>
    </w:p>
    <w:p w14:paraId="61F27AE0" w14:textId="702B7F15" w:rsidR="009825AB" w:rsidRDefault="009825AB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card</w:t>
      </w:r>
      <w:r w:rsidR="005D10B4">
        <w:rPr>
          <w:rFonts w:ascii="Arial" w:hAnsi="Arial" w:cs="Arial"/>
          <w:sz w:val="24"/>
          <w:szCs w:val="24"/>
        </w:rPr>
        <w:t xml:space="preserve"> (can be from </w:t>
      </w:r>
      <w:r w:rsidR="0040393E">
        <w:rPr>
          <w:rFonts w:ascii="Arial" w:hAnsi="Arial" w:cs="Arial"/>
          <w:sz w:val="24"/>
          <w:szCs w:val="24"/>
        </w:rPr>
        <w:t>cereal boxes, etc.)</w:t>
      </w:r>
    </w:p>
    <w:p w14:paraId="40E7EA02" w14:textId="5ED139B0" w:rsidR="009825AB" w:rsidRDefault="005D10B4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crayons</w:t>
      </w:r>
    </w:p>
    <w:p w14:paraId="48DC619D" w14:textId="748E9BEE" w:rsidR="005D10B4" w:rsidRDefault="005D10B4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pencil</w:t>
      </w:r>
    </w:p>
    <w:p w14:paraId="141589B4" w14:textId="19ABF2CF" w:rsidR="004744EC" w:rsidRDefault="004744EC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ruler </w:t>
      </w:r>
    </w:p>
    <w:p w14:paraId="3B9715D4" w14:textId="23495C1A" w:rsidR="005D10B4" w:rsidRDefault="005D10B4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scissors</w:t>
      </w:r>
    </w:p>
    <w:p w14:paraId="7B0D3FA7" w14:textId="4ECA8473" w:rsidR="005D10B4" w:rsidRDefault="005D10B4" w:rsidP="009825A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glue</w:t>
      </w:r>
    </w:p>
    <w:p w14:paraId="34363BA6" w14:textId="45CBEF31" w:rsidR="005D10B4" w:rsidRDefault="005D10B4" w:rsidP="005D10B4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F7DCBCD" w14:textId="712EEFC5" w:rsidR="0040393E" w:rsidRDefault="0040393E" w:rsidP="005D10B4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How to make your jigsaw</w:t>
      </w:r>
    </w:p>
    <w:p w14:paraId="1ACA7BCE" w14:textId="1449927F" w:rsidR="0040393E" w:rsidRDefault="004744EC" w:rsidP="00403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0393E">
        <w:rPr>
          <w:rFonts w:ascii="Arial" w:hAnsi="Arial" w:cs="Arial"/>
          <w:sz w:val="24"/>
          <w:szCs w:val="24"/>
        </w:rPr>
        <w:t>raw a picture on the paper and colour it in.</w:t>
      </w:r>
    </w:p>
    <w:p w14:paraId="3DFFC045" w14:textId="5834671F" w:rsidR="0040393E" w:rsidRDefault="004744EC" w:rsidP="00403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Glue the picture to a piece of card.</w:t>
      </w:r>
    </w:p>
    <w:p w14:paraId="41987A11" w14:textId="32E78775" w:rsidR="004744EC" w:rsidRDefault="004744EC" w:rsidP="00403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the card to fit.</w:t>
      </w:r>
    </w:p>
    <w:p w14:paraId="528A03B9" w14:textId="4614BAE9" w:rsidR="004744EC" w:rsidRDefault="004744EC" w:rsidP="00403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Divide the picture into </w:t>
      </w:r>
      <w:r w:rsidR="003613B4">
        <w:rPr>
          <w:rFonts w:ascii="Arial" w:hAnsi="Arial" w:cs="Arial"/>
          <w:sz w:val="24"/>
          <w:szCs w:val="24"/>
        </w:rPr>
        <w:t>squares or rectangles*</w:t>
      </w:r>
    </w:p>
    <w:p w14:paraId="2B2F8FF9" w14:textId="31A3EDE2" w:rsidR="003613B4" w:rsidRDefault="003613B4" w:rsidP="0040393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</w:t>
      </w:r>
      <w:r w:rsidR="00414998">
        <w:rPr>
          <w:rFonts w:ascii="Arial" w:hAnsi="Arial" w:cs="Arial"/>
          <w:sz w:val="24"/>
          <w:szCs w:val="24"/>
        </w:rPr>
        <w:t>out the squares/rectangles</w:t>
      </w:r>
    </w:p>
    <w:p w14:paraId="3C24292E" w14:textId="77777777" w:rsidR="00414998" w:rsidRDefault="00414998" w:rsidP="0041499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501067" w14:textId="483718DD" w:rsidR="00414998" w:rsidRDefault="00414998" w:rsidP="004149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now mix them up and have fun putting the picture back together!</w:t>
      </w:r>
    </w:p>
    <w:p w14:paraId="1372259D" w14:textId="333F443B" w:rsidR="00414998" w:rsidRPr="00965523" w:rsidRDefault="00D74867" w:rsidP="00965523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</w:t>
      </w:r>
      <w:r w:rsidR="00965523" w:rsidRPr="00965523">
        <w:rPr>
          <w:rFonts w:ascii="Arial" w:hAnsi="Arial" w:cs="Arial"/>
          <w:i/>
          <w:iCs/>
          <w:sz w:val="24"/>
          <w:szCs w:val="24"/>
        </w:rPr>
        <w:t xml:space="preserve">Depending on your child’s age, </w:t>
      </w:r>
      <w:r>
        <w:rPr>
          <w:rFonts w:ascii="Arial" w:hAnsi="Arial" w:cs="Arial"/>
          <w:i/>
          <w:iCs/>
          <w:sz w:val="24"/>
          <w:szCs w:val="24"/>
        </w:rPr>
        <w:t xml:space="preserve">you might wish to start with two-piece jigsaws (you could make a set) and then progress into </w:t>
      </w:r>
      <w:r w:rsidR="00993968">
        <w:rPr>
          <w:rFonts w:ascii="Arial" w:hAnsi="Arial" w:cs="Arial"/>
          <w:i/>
          <w:iCs/>
          <w:sz w:val="24"/>
          <w:szCs w:val="24"/>
        </w:rPr>
        <w:t>making jigsaws with more pieces.</w:t>
      </w:r>
    </w:p>
    <w:p w14:paraId="5DA8E1AB" w14:textId="77777777" w:rsidR="0040393E" w:rsidRPr="0040393E" w:rsidRDefault="0040393E" w:rsidP="005D10B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DC6F12" w14:textId="77777777" w:rsidR="00203B08" w:rsidRPr="00203B08" w:rsidRDefault="00203B08" w:rsidP="00F50A6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03B08" w:rsidRPr="00203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BE0"/>
    <w:multiLevelType w:val="hybridMultilevel"/>
    <w:tmpl w:val="45C4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F00"/>
    <w:multiLevelType w:val="hybridMultilevel"/>
    <w:tmpl w:val="B36E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7C04"/>
    <w:multiLevelType w:val="hybridMultilevel"/>
    <w:tmpl w:val="EC0C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54BA"/>
    <w:multiLevelType w:val="hybridMultilevel"/>
    <w:tmpl w:val="6E96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35233"/>
    <w:multiLevelType w:val="hybridMultilevel"/>
    <w:tmpl w:val="8D6C0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416B"/>
    <w:multiLevelType w:val="hybridMultilevel"/>
    <w:tmpl w:val="CA2C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33C98"/>
    <w:multiLevelType w:val="hybridMultilevel"/>
    <w:tmpl w:val="BD50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C6907"/>
    <w:multiLevelType w:val="hybridMultilevel"/>
    <w:tmpl w:val="1EA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7697"/>
    <w:multiLevelType w:val="hybridMultilevel"/>
    <w:tmpl w:val="9C329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B3F5F"/>
    <w:multiLevelType w:val="hybridMultilevel"/>
    <w:tmpl w:val="D568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D7C85"/>
    <w:multiLevelType w:val="hybridMultilevel"/>
    <w:tmpl w:val="ACDA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973">
    <w:abstractNumId w:val="0"/>
  </w:num>
  <w:num w:numId="2" w16cid:durableId="1496803976">
    <w:abstractNumId w:val="2"/>
  </w:num>
  <w:num w:numId="3" w16cid:durableId="425660591">
    <w:abstractNumId w:val="1"/>
  </w:num>
  <w:num w:numId="4" w16cid:durableId="1589117977">
    <w:abstractNumId w:val="8"/>
  </w:num>
  <w:num w:numId="5" w16cid:durableId="1910922284">
    <w:abstractNumId w:val="7"/>
  </w:num>
  <w:num w:numId="6" w16cid:durableId="701397528">
    <w:abstractNumId w:val="4"/>
  </w:num>
  <w:num w:numId="7" w16cid:durableId="251818000">
    <w:abstractNumId w:val="6"/>
  </w:num>
  <w:num w:numId="8" w16cid:durableId="956184081">
    <w:abstractNumId w:val="9"/>
  </w:num>
  <w:num w:numId="9" w16cid:durableId="95618236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78594377">
    <w:abstractNumId w:val="5"/>
  </w:num>
  <w:num w:numId="11" w16cid:durableId="1818837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A4"/>
    <w:rsid w:val="00006D2F"/>
    <w:rsid w:val="0002237E"/>
    <w:rsid w:val="00027C9A"/>
    <w:rsid w:val="00030778"/>
    <w:rsid w:val="00053487"/>
    <w:rsid w:val="000539E9"/>
    <w:rsid w:val="00061005"/>
    <w:rsid w:val="00090EF8"/>
    <w:rsid w:val="000A5FB5"/>
    <w:rsid w:val="000C3081"/>
    <w:rsid w:val="000E0F0A"/>
    <w:rsid w:val="000F772A"/>
    <w:rsid w:val="00105004"/>
    <w:rsid w:val="00145CCB"/>
    <w:rsid w:val="00181403"/>
    <w:rsid w:val="00187184"/>
    <w:rsid w:val="0019007E"/>
    <w:rsid w:val="001C7120"/>
    <w:rsid w:val="00201E63"/>
    <w:rsid w:val="00203B08"/>
    <w:rsid w:val="0024328A"/>
    <w:rsid w:val="00243EB2"/>
    <w:rsid w:val="00250058"/>
    <w:rsid w:val="00250E75"/>
    <w:rsid w:val="00257D9C"/>
    <w:rsid w:val="002829FF"/>
    <w:rsid w:val="00295B83"/>
    <w:rsid w:val="002B1637"/>
    <w:rsid w:val="002B4706"/>
    <w:rsid w:val="002D0052"/>
    <w:rsid w:val="002D2360"/>
    <w:rsid w:val="002D4932"/>
    <w:rsid w:val="002E6745"/>
    <w:rsid w:val="003000A4"/>
    <w:rsid w:val="0030131F"/>
    <w:rsid w:val="0032408F"/>
    <w:rsid w:val="003613B4"/>
    <w:rsid w:val="00387986"/>
    <w:rsid w:val="0039007C"/>
    <w:rsid w:val="003F0306"/>
    <w:rsid w:val="003F203D"/>
    <w:rsid w:val="003F29BF"/>
    <w:rsid w:val="0040393E"/>
    <w:rsid w:val="00404369"/>
    <w:rsid w:val="00414998"/>
    <w:rsid w:val="004334FC"/>
    <w:rsid w:val="004509E7"/>
    <w:rsid w:val="00451243"/>
    <w:rsid w:val="00470802"/>
    <w:rsid w:val="00473895"/>
    <w:rsid w:val="004744EC"/>
    <w:rsid w:val="004C29BC"/>
    <w:rsid w:val="00504FD8"/>
    <w:rsid w:val="00531C68"/>
    <w:rsid w:val="00533F40"/>
    <w:rsid w:val="00547B8A"/>
    <w:rsid w:val="00556019"/>
    <w:rsid w:val="00575346"/>
    <w:rsid w:val="00581312"/>
    <w:rsid w:val="005D10B4"/>
    <w:rsid w:val="005D254A"/>
    <w:rsid w:val="005F39E3"/>
    <w:rsid w:val="00621517"/>
    <w:rsid w:val="00647933"/>
    <w:rsid w:val="006542CA"/>
    <w:rsid w:val="00660E82"/>
    <w:rsid w:val="006B07F4"/>
    <w:rsid w:val="006D5F87"/>
    <w:rsid w:val="007E0041"/>
    <w:rsid w:val="007E4675"/>
    <w:rsid w:val="007F1FB5"/>
    <w:rsid w:val="008300CD"/>
    <w:rsid w:val="0084536E"/>
    <w:rsid w:val="00847055"/>
    <w:rsid w:val="008E796C"/>
    <w:rsid w:val="0090075E"/>
    <w:rsid w:val="00923CEB"/>
    <w:rsid w:val="009308E2"/>
    <w:rsid w:val="0094430D"/>
    <w:rsid w:val="00965523"/>
    <w:rsid w:val="009825AB"/>
    <w:rsid w:val="00993968"/>
    <w:rsid w:val="009A2E9D"/>
    <w:rsid w:val="009A47E6"/>
    <w:rsid w:val="009B6747"/>
    <w:rsid w:val="009B7D68"/>
    <w:rsid w:val="009D6DFA"/>
    <w:rsid w:val="009E5908"/>
    <w:rsid w:val="009F0A88"/>
    <w:rsid w:val="009F6B71"/>
    <w:rsid w:val="00A863B6"/>
    <w:rsid w:val="00AD24F4"/>
    <w:rsid w:val="00AF3598"/>
    <w:rsid w:val="00B0290A"/>
    <w:rsid w:val="00B2038E"/>
    <w:rsid w:val="00B350BF"/>
    <w:rsid w:val="00B41DBF"/>
    <w:rsid w:val="00B814D8"/>
    <w:rsid w:val="00BD31FD"/>
    <w:rsid w:val="00BD4F27"/>
    <w:rsid w:val="00BD77A1"/>
    <w:rsid w:val="00C03E6F"/>
    <w:rsid w:val="00C347BF"/>
    <w:rsid w:val="00C97988"/>
    <w:rsid w:val="00CE651B"/>
    <w:rsid w:val="00D6610F"/>
    <w:rsid w:val="00D7126E"/>
    <w:rsid w:val="00D74867"/>
    <w:rsid w:val="00D844D2"/>
    <w:rsid w:val="00D877E0"/>
    <w:rsid w:val="00DE19EA"/>
    <w:rsid w:val="00DE30C8"/>
    <w:rsid w:val="00DF42B3"/>
    <w:rsid w:val="00DF7277"/>
    <w:rsid w:val="00E4542F"/>
    <w:rsid w:val="00E4712D"/>
    <w:rsid w:val="00E47487"/>
    <w:rsid w:val="00E50064"/>
    <w:rsid w:val="00E57FD0"/>
    <w:rsid w:val="00EA3FC1"/>
    <w:rsid w:val="00EB5B28"/>
    <w:rsid w:val="00EB5F77"/>
    <w:rsid w:val="00F42FA3"/>
    <w:rsid w:val="00F50A6F"/>
    <w:rsid w:val="00FA2606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5ECD"/>
  <w15:chartTrackingRefBased/>
  <w15:docId w15:val="{EFE2D17F-94BD-4A1E-AF9E-453550F6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658</Words>
  <Characters>3014</Characters>
  <Application>Microsoft Office Word</Application>
  <DocSecurity>0</DocSecurity>
  <Lines>107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 Home</dc:creator>
  <cp:keywords/>
  <dc:description/>
  <cp:lastModifiedBy>JN Home</cp:lastModifiedBy>
  <cp:revision>120</cp:revision>
  <dcterms:created xsi:type="dcterms:W3CDTF">2022-09-26T13:20:00Z</dcterms:created>
  <dcterms:modified xsi:type="dcterms:W3CDTF">2025-10-17T16:53:00Z</dcterms:modified>
</cp:coreProperties>
</file>